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36"/>
          <w:szCs w:val="36"/>
        </w:rPr>
      </w:pPr>
      <w:r>
        <w:rPr>
          <w:rFonts w:ascii="Times New Roman" w:hAnsi="Times New Roman" w:cs="Times New Roman"/>
          <w:noProof/>
          <w:kern w:val="28"/>
          <w:sz w:val="36"/>
          <w:szCs w:val="36"/>
        </w:rPr>
        <w:drawing>
          <wp:inline distT="0" distB="0" distL="0" distR="0">
            <wp:extent cx="27432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tretch>
                      <a:fillRect/>
                    </a:stretch>
                  </pic:blipFill>
                  <pic:spPr bwMode="auto">
                    <a:xfrm>
                      <a:off x="0" y="0"/>
                      <a:ext cx="2743200" cy="1200150"/>
                    </a:xfrm>
                    <a:prstGeom prst="rect">
                      <a:avLst/>
                    </a:prstGeom>
                    <a:noFill/>
                    <a:ln w="9525">
                      <a:noFill/>
                      <a:miter lim="800000"/>
                      <a:headEnd/>
                      <a:tailEnd/>
                    </a:ln>
                  </pic:spPr>
                </pic:pic>
              </a:graphicData>
            </a:graphic>
          </wp:inline>
        </w:drawing>
      </w:r>
      <w:r w:rsidRPr="001F3587">
        <w:rPr>
          <w:rFonts w:ascii="Times New Roman" w:hAnsi="Times New Roman" w:cs="Times New Roman"/>
          <w:kern w:val="28"/>
          <w:sz w:val="36"/>
          <w:szCs w:val="36"/>
        </w:rPr>
        <w:t xml:space="preserve">              </w:t>
      </w:r>
      <w:r w:rsidRPr="001F3587">
        <w:rPr>
          <w:rFonts w:ascii="Times New Roman" w:hAnsi="Times New Roman" w:cs="Times New Roman"/>
          <w:b/>
          <w:bCs/>
          <w:kern w:val="28"/>
          <w:sz w:val="36"/>
          <w:szCs w:val="36"/>
        </w:rPr>
        <w:t>Wants to know</w:t>
      </w:r>
      <w:r w:rsidRPr="001F3587">
        <w:rPr>
          <w:rFonts w:ascii="Times New Roman" w:hAnsi="Times New Roman" w:cs="Times New Roman"/>
          <w:kern w:val="28"/>
          <w:sz w:val="36"/>
          <w:szCs w:val="36"/>
        </w:rPr>
        <w:t>…</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36"/>
          <w:szCs w:val="36"/>
        </w:rPr>
      </w:pP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b/>
          <w:bCs/>
          <w:color w:val="FF0000"/>
          <w:kern w:val="28"/>
          <w:sz w:val="32"/>
          <w:szCs w:val="32"/>
        </w:rPr>
      </w:pPr>
      <w:r w:rsidRPr="001F3587">
        <w:rPr>
          <w:rFonts w:ascii="Times New Roman" w:hAnsi="Times New Roman" w:cs="Times New Roman"/>
          <w:b/>
          <w:bCs/>
          <w:color w:val="FF0000"/>
          <w:kern w:val="28"/>
          <w:sz w:val="32"/>
          <w:szCs w:val="32"/>
        </w:rPr>
        <w:t xml:space="preserve">You’re </w:t>
      </w:r>
      <w:proofErr w:type="gramStart"/>
      <w:r w:rsidRPr="001F3587">
        <w:rPr>
          <w:rFonts w:ascii="Times New Roman" w:hAnsi="Times New Roman" w:cs="Times New Roman"/>
          <w:b/>
          <w:bCs/>
          <w:color w:val="FF0000"/>
          <w:kern w:val="28"/>
          <w:sz w:val="32"/>
          <w:szCs w:val="32"/>
        </w:rPr>
        <w:t>Not</w:t>
      </w:r>
      <w:proofErr w:type="gramEnd"/>
      <w:r w:rsidRPr="001F3587">
        <w:rPr>
          <w:rFonts w:ascii="Times New Roman" w:hAnsi="Times New Roman" w:cs="Times New Roman"/>
          <w:b/>
          <w:bCs/>
          <w:color w:val="FF0000"/>
          <w:kern w:val="28"/>
          <w:sz w:val="32"/>
          <w:szCs w:val="32"/>
        </w:rPr>
        <w:t xml:space="preserve"> Selling That Property With Dirty Windows, Are You?</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b/>
          <w:bCs/>
          <w:kern w:val="28"/>
          <w:sz w:val="28"/>
          <w:szCs w:val="28"/>
        </w:rPr>
        <w:t xml:space="preserve"> </w:t>
      </w:r>
      <w:r w:rsidRPr="001F3587">
        <w:rPr>
          <w:rFonts w:ascii="Times New Roman" w:hAnsi="Times New Roman" w:cs="Times New Roman"/>
          <w:b/>
          <w:bCs/>
          <w:kern w:val="28"/>
          <w:sz w:val="28"/>
          <w:szCs w:val="28"/>
        </w:rPr>
        <w:tab/>
      </w:r>
      <w:r w:rsidRPr="001F3587">
        <w:rPr>
          <w:rFonts w:ascii="Times New Roman" w:hAnsi="Times New Roman" w:cs="Times New Roman"/>
          <w:kern w:val="28"/>
          <w:sz w:val="24"/>
          <w:szCs w:val="24"/>
        </w:rPr>
        <w:t>You know the scenario. You instruct your sellers to turn on the lights and open the blinds so the home will look bigger and brighter when it is shown. The problem is</w:t>
      </w:r>
      <w:proofErr w:type="gramStart"/>
      <w:r w:rsidRPr="001F3587">
        <w:rPr>
          <w:rFonts w:ascii="Times New Roman" w:hAnsi="Times New Roman" w:cs="Times New Roman"/>
          <w:kern w:val="28"/>
          <w:sz w:val="24"/>
          <w:szCs w:val="24"/>
        </w:rPr>
        <w:t>,</w:t>
      </w:r>
      <w:proofErr w:type="gramEnd"/>
      <w:r w:rsidRPr="001F3587">
        <w:rPr>
          <w:rFonts w:ascii="Times New Roman" w:hAnsi="Times New Roman" w:cs="Times New Roman"/>
          <w:kern w:val="28"/>
          <w:sz w:val="24"/>
          <w:szCs w:val="24"/>
        </w:rPr>
        <w:t xml:space="preserve"> the windows are </w:t>
      </w:r>
      <w:r w:rsidRPr="001F3587">
        <w:rPr>
          <w:rFonts w:ascii="Times New Roman" w:hAnsi="Times New Roman" w:cs="Times New Roman"/>
          <w:kern w:val="28"/>
          <w:sz w:val="24"/>
          <w:szCs w:val="24"/>
          <w:u w:val="single"/>
        </w:rPr>
        <w:t>dirty</w:t>
      </w:r>
      <w:r w:rsidRPr="001F3587">
        <w:rPr>
          <w:rFonts w:ascii="Times New Roman" w:hAnsi="Times New Roman" w:cs="Times New Roman"/>
          <w:kern w:val="28"/>
          <w:sz w:val="24"/>
          <w:szCs w:val="24"/>
        </w:rPr>
        <w:t xml:space="preserve">! They’re only dirty if you haven’t called </w:t>
      </w:r>
      <w:r w:rsidRPr="001F3587">
        <w:rPr>
          <w:rFonts w:ascii="Times New Roman" w:hAnsi="Times New Roman" w:cs="Times New Roman"/>
          <w:b/>
          <w:bCs/>
          <w:kern w:val="28"/>
          <w:sz w:val="24"/>
          <w:szCs w:val="24"/>
        </w:rPr>
        <w:t>A New View Window Cleaning</w:t>
      </w:r>
      <w:r w:rsidRPr="001F3587">
        <w:rPr>
          <w:rFonts w:ascii="Times New Roman" w:hAnsi="Times New Roman" w:cs="Times New Roman"/>
          <w:kern w:val="28"/>
          <w:sz w:val="24"/>
          <w:szCs w:val="24"/>
        </w:rPr>
        <w:t>.</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1F3587">
        <w:rPr>
          <w:rFonts w:ascii="Times New Roman" w:hAnsi="Times New Roman" w:cs="Times New Roman"/>
          <w:b/>
          <w:bCs/>
          <w:kern w:val="28"/>
          <w:sz w:val="24"/>
          <w:szCs w:val="24"/>
        </w:rPr>
        <w:t xml:space="preserve"> </w:t>
      </w:r>
      <w:r w:rsidRPr="001F3587">
        <w:rPr>
          <w:rFonts w:ascii="Times New Roman" w:hAnsi="Times New Roman" w:cs="Times New Roman"/>
          <w:b/>
          <w:bCs/>
          <w:kern w:val="28"/>
          <w:sz w:val="24"/>
          <w:szCs w:val="24"/>
          <w:u w:val="single"/>
        </w:rPr>
        <w:t>But Why Should I Call?</w:t>
      </w:r>
      <w:r w:rsidRPr="001F3587">
        <w:rPr>
          <w:rFonts w:ascii="Times New Roman" w:hAnsi="Times New Roman" w:cs="Times New Roman"/>
          <w:kern w:val="28"/>
          <w:sz w:val="24"/>
          <w:szCs w:val="24"/>
        </w:rPr>
        <w:tab/>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1F3587">
        <w:rPr>
          <w:rFonts w:ascii="Times New Roman" w:hAnsi="Times New Roman" w:cs="Times New Roman"/>
          <w:b/>
          <w:bCs/>
          <w:kern w:val="28"/>
          <w:sz w:val="24"/>
          <w:szCs w:val="24"/>
          <w:u w:val="single"/>
        </w:rPr>
        <w:t xml:space="preserve">Improve Curb Appeal and </w:t>
      </w:r>
      <w:proofErr w:type="spellStart"/>
      <w:r w:rsidRPr="001F3587">
        <w:rPr>
          <w:rFonts w:ascii="Times New Roman" w:hAnsi="Times New Roman" w:cs="Times New Roman"/>
          <w:b/>
          <w:bCs/>
          <w:kern w:val="28"/>
          <w:sz w:val="24"/>
          <w:szCs w:val="24"/>
          <w:u w:val="single"/>
        </w:rPr>
        <w:t>Saleability</w:t>
      </w:r>
      <w:proofErr w:type="spellEnd"/>
      <w:r w:rsidRPr="001F3587">
        <w:rPr>
          <w:rFonts w:ascii="Times New Roman" w:hAnsi="Times New Roman" w:cs="Times New Roman"/>
          <w:b/>
          <w:bCs/>
          <w:kern w:val="28"/>
          <w:sz w:val="24"/>
          <w:szCs w:val="24"/>
          <w:u w:val="single"/>
        </w:rPr>
        <w:t>:</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Cleaning windows is the best return on investment when preparing your home for sale. Clean windows mean a higher selling price according to Money Magazine (June 2003).</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Money Magazine (March 1999) recommends exterior house washing as one of the top 4 ways to prepare a home for sale. According to the article you should:</w:t>
      </w:r>
    </w:p>
    <w:p w:rsidR="001F3587" w:rsidRPr="001F3587" w:rsidRDefault="001F3587" w:rsidP="001F3587">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1F3587">
        <w:rPr>
          <w:rFonts w:ascii="Times New Roman" w:hAnsi="Times New Roman" w:cs="Times New Roman"/>
          <w:kern w:val="28"/>
          <w:sz w:val="24"/>
          <w:szCs w:val="24"/>
        </w:rPr>
        <w:t xml:space="preserve">Have the exterior of the house washed. Removing residue, dirt, and spider webs will vastly improve </w:t>
      </w:r>
      <w:proofErr w:type="spellStart"/>
      <w:proofErr w:type="gramStart"/>
      <w:r w:rsidRPr="001F3587">
        <w:rPr>
          <w:rFonts w:ascii="Times New Roman" w:hAnsi="Times New Roman" w:cs="Times New Roman"/>
          <w:kern w:val="28"/>
          <w:sz w:val="24"/>
          <w:szCs w:val="24"/>
        </w:rPr>
        <w:t>it’s</w:t>
      </w:r>
      <w:proofErr w:type="spellEnd"/>
      <w:proofErr w:type="gramEnd"/>
      <w:r w:rsidRPr="001F3587">
        <w:rPr>
          <w:rFonts w:ascii="Times New Roman" w:hAnsi="Times New Roman" w:cs="Times New Roman"/>
          <w:kern w:val="28"/>
          <w:sz w:val="24"/>
          <w:szCs w:val="24"/>
        </w:rPr>
        <w:t xml:space="preserve"> appearance.</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F3587" w:rsidRPr="001F3587" w:rsidRDefault="001F3587" w:rsidP="001F3587">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1F3587">
        <w:rPr>
          <w:rFonts w:ascii="Times New Roman" w:hAnsi="Times New Roman" w:cs="Times New Roman"/>
          <w:kern w:val="28"/>
          <w:sz w:val="24"/>
          <w:szCs w:val="24"/>
        </w:rPr>
        <w:t>Have the entry pressure washed. Remove mold, algae, and other forms of unsightly grime from the entries and walkways.</w:t>
      </w: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b/>
          <w:bCs/>
          <w:color w:val="FF0000"/>
          <w:kern w:val="28"/>
          <w:sz w:val="32"/>
          <w:szCs w:val="32"/>
        </w:rPr>
      </w:pPr>
      <w:r w:rsidRPr="001F3587">
        <w:rPr>
          <w:rFonts w:ascii="Times New Roman" w:hAnsi="Times New Roman" w:cs="Times New Roman"/>
          <w:b/>
          <w:bCs/>
          <w:kern w:val="28"/>
          <w:sz w:val="32"/>
          <w:szCs w:val="32"/>
        </w:rPr>
        <w:t xml:space="preserve">To get these benefits - </w:t>
      </w:r>
      <w:r w:rsidRPr="001F3587">
        <w:rPr>
          <w:rFonts w:ascii="Times New Roman" w:hAnsi="Times New Roman" w:cs="Times New Roman"/>
          <w:b/>
          <w:bCs/>
          <w:color w:val="FF0000"/>
          <w:kern w:val="28"/>
          <w:sz w:val="32"/>
          <w:szCs w:val="32"/>
        </w:rPr>
        <w:t xml:space="preserve">Visit </w:t>
      </w:r>
      <w:hyperlink r:id="rId5" w:history="1">
        <w:r w:rsidRPr="001F3587">
          <w:rPr>
            <w:rFonts w:ascii="Times New Roman" w:hAnsi="Times New Roman" w:cs="Times New Roman"/>
            <w:b/>
            <w:bCs/>
            <w:color w:val="FF0000"/>
            <w:kern w:val="28"/>
            <w:sz w:val="32"/>
            <w:szCs w:val="32"/>
            <w:u w:val="single"/>
          </w:rPr>
          <w:t>www.anewviewia.com</w:t>
        </w:r>
      </w:hyperlink>
      <w:r w:rsidRPr="001F3587">
        <w:rPr>
          <w:rFonts w:ascii="Times New Roman" w:hAnsi="Times New Roman" w:cs="Times New Roman"/>
          <w:b/>
          <w:bCs/>
          <w:color w:val="FF0000"/>
          <w:kern w:val="28"/>
          <w:sz w:val="32"/>
          <w:szCs w:val="32"/>
        </w:rPr>
        <w:t xml:space="preserve"> or </w:t>
      </w: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b/>
          <w:bCs/>
          <w:color w:val="FF0000"/>
          <w:kern w:val="28"/>
          <w:sz w:val="32"/>
          <w:szCs w:val="32"/>
        </w:rPr>
      </w:pPr>
      <w:r w:rsidRPr="001F3587">
        <w:rPr>
          <w:rFonts w:ascii="Times New Roman" w:hAnsi="Times New Roman" w:cs="Times New Roman"/>
          <w:b/>
          <w:bCs/>
          <w:color w:val="FF0000"/>
          <w:kern w:val="28"/>
          <w:sz w:val="32"/>
          <w:szCs w:val="32"/>
        </w:rPr>
        <w:t>Call (319)325-9475 Now!</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1F3587">
        <w:rPr>
          <w:rFonts w:ascii="Times New Roman" w:hAnsi="Times New Roman" w:cs="Times New Roman"/>
          <w:b/>
          <w:bCs/>
          <w:kern w:val="28"/>
          <w:sz w:val="24"/>
          <w:szCs w:val="24"/>
          <w:u w:val="single"/>
        </w:rPr>
        <w:t>Services we offer are:</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ab/>
      </w:r>
      <w:proofErr w:type="gramStart"/>
      <w:r w:rsidRPr="001F3587">
        <w:rPr>
          <w:rFonts w:ascii="Times New Roman" w:hAnsi="Times New Roman" w:cs="Times New Roman"/>
          <w:kern w:val="28"/>
          <w:sz w:val="24"/>
          <w:szCs w:val="24"/>
        </w:rPr>
        <w:t>1  Window</w:t>
      </w:r>
      <w:proofErr w:type="gramEnd"/>
      <w:r w:rsidRPr="001F3587">
        <w:rPr>
          <w:rFonts w:ascii="Times New Roman" w:hAnsi="Times New Roman" w:cs="Times New Roman"/>
          <w:kern w:val="28"/>
          <w:sz w:val="24"/>
          <w:szCs w:val="24"/>
        </w:rPr>
        <w:t xml:space="preserve"> Cleaning (Traditional and Pure Water techniques)</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ab/>
      </w:r>
      <w:proofErr w:type="gramStart"/>
      <w:r w:rsidRPr="001F3587">
        <w:rPr>
          <w:rFonts w:ascii="Times New Roman" w:hAnsi="Times New Roman" w:cs="Times New Roman"/>
          <w:kern w:val="28"/>
          <w:sz w:val="24"/>
          <w:szCs w:val="24"/>
        </w:rPr>
        <w:t>2  Exterior</w:t>
      </w:r>
      <w:proofErr w:type="gramEnd"/>
      <w:r w:rsidRPr="001F3587">
        <w:rPr>
          <w:rFonts w:ascii="Times New Roman" w:hAnsi="Times New Roman" w:cs="Times New Roman"/>
          <w:kern w:val="28"/>
          <w:sz w:val="24"/>
          <w:szCs w:val="24"/>
        </w:rPr>
        <w:t xml:space="preserve"> House Washing (includes small decks, patios, and sidewalks)</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ab/>
      </w:r>
      <w:proofErr w:type="gramStart"/>
      <w:r w:rsidRPr="001F3587">
        <w:rPr>
          <w:rFonts w:ascii="Times New Roman" w:hAnsi="Times New Roman" w:cs="Times New Roman"/>
          <w:kern w:val="28"/>
          <w:sz w:val="24"/>
          <w:szCs w:val="24"/>
        </w:rPr>
        <w:t>3  Chandeliers</w:t>
      </w:r>
      <w:proofErr w:type="gramEnd"/>
      <w:r w:rsidRPr="001F3587">
        <w:rPr>
          <w:rFonts w:ascii="Times New Roman" w:hAnsi="Times New Roman" w:cs="Times New Roman"/>
          <w:kern w:val="28"/>
          <w:sz w:val="24"/>
          <w:szCs w:val="24"/>
        </w:rPr>
        <w:t xml:space="preserve"> and lighting fixture cleaning (including mirrors)</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ab/>
        <w:t>4 Gutter Cleaning (we can clean out debris, rinse and whiten gutter exteriors)</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F3587">
        <w:rPr>
          <w:rFonts w:ascii="Times New Roman" w:hAnsi="Times New Roman" w:cs="Times New Roman"/>
          <w:kern w:val="28"/>
          <w:sz w:val="24"/>
          <w:szCs w:val="24"/>
        </w:rPr>
        <w:tab/>
        <w:t>5 Screen Repair</w:t>
      </w: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1F3587">
        <w:rPr>
          <w:rFonts w:ascii="Times New Roman" w:hAnsi="Times New Roman" w:cs="Times New Roman"/>
          <w:kern w:val="28"/>
          <w:sz w:val="24"/>
          <w:szCs w:val="24"/>
        </w:rPr>
        <w:t xml:space="preserve"> </w:t>
      </w:r>
    </w:p>
    <w:p w:rsidR="001F3587" w:rsidRPr="001F3587" w:rsidRDefault="001F3587" w:rsidP="001F3587">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1F3587">
        <w:rPr>
          <w:rFonts w:ascii="Times New Roman" w:hAnsi="Times New Roman" w:cs="Times New Roman"/>
          <w:b/>
          <w:bCs/>
          <w:kern w:val="28"/>
          <w:sz w:val="24"/>
          <w:szCs w:val="24"/>
          <w:u w:val="single"/>
        </w:rPr>
        <w:t>Benefits of Choosing Our Services</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F3587">
        <w:rPr>
          <w:rFonts w:ascii="Times New Roman" w:hAnsi="Times New Roman" w:cs="Times New Roman"/>
          <w:kern w:val="28"/>
          <w:sz w:val="24"/>
          <w:szCs w:val="24"/>
        </w:rPr>
        <w:t>1  Enhances</w:t>
      </w:r>
      <w:proofErr w:type="gramEnd"/>
      <w:r w:rsidRPr="001F3587">
        <w:rPr>
          <w:rFonts w:ascii="Times New Roman" w:hAnsi="Times New Roman" w:cs="Times New Roman"/>
          <w:kern w:val="28"/>
          <w:sz w:val="24"/>
          <w:szCs w:val="24"/>
        </w:rPr>
        <w:t xml:space="preserve"> curb appeal which increases the selling price.</w:t>
      </w:r>
    </w:p>
    <w:p w:rsidR="001F3587" w:rsidRPr="001F3587" w:rsidRDefault="001F3587" w:rsidP="001F358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F3587">
        <w:rPr>
          <w:rFonts w:ascii="Times New Roman" w:hAnsi="Times New Roman" w:cs="Times New Roman"/>
          <w:kern w:val="28"/>
          <w:sz w:val="24"/>
          <w:szCs w:val="24"/>
        </w:rPr>
        <w:t>2  Provides</w:t>
      </w:r>
      <w:proofErr w:type="gramEnd"/>
      <w:r w:rsidRPr="001F3587">
        <w:rPr>
          <w:rFonts w:ascii="Times New Roman" w:hAnsi="Times New Roman" w:cs="Times New Roman"/>
          <w:kern w:val="28"/>
          <w:sz w:val="24"/>
          <w:szCs w:val="24"/>
        </w:rPr>
        <w:t xml:space="preserve"> a healthier home by removing molds and mildew from exterior surfaces.</w:t>
      </w:r>
    </w:p>
    <w:p w:rsidR="00D54A35" w:rsidRDefault="001F3587" w:rsidP="001F3587">
      <w:proofErr w:type="gramStart"/>
      <w:r w:rsidRPr="001F3587">
        <w:rPr>
          <w:rFonts w:ascii="Times New Roman" w:hAnsi="Times New Roman" w:cs="Times New Roman"/>
          <w:kern w:val="28"/>
          <w:sz w:val="24"/>
          <w:szCs w:val="24"/>
        </w:rPr>
        <w:t>3  Everyone</w:t>
      </w:r>
      <w:proofErr w:type="gramEnd"/>
      <w:r w:rsidRPr="001F3587">
        <w:rPr>
          <w:rFonts w:ascii="Times New Roman" w:hAnsi="Times New Roman" w:cs="Times New Roman"/>
          <w:kern w:val="28"/>
          <w:sz w:val="24"/>
          <w:szCs w:val="24"/>
        </w:rPr>
        <w:t xml:space="preserve"> feels better looking through clean windows</w:t>
      </w:r>
    </w:p>
    <w:sectPr w:rsidR="00D54A35" w:rsidSect="00D54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587"/>
    <w:rsid w:val="001F3587"/>
    <w:rsid w:val="00323CC9"/>
    <w:rsid w:val="007F57EF"/>
    <w:rsid w:val="00D5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ewview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 New View WC</cp:lastModifiedBy>
  <cp:revision>3</cp:revision>
  <dcterms:created xsi:type="dcterms:W3CDTF">2009-12-07T17:13:00Z</dcterms:created>
  <dcterms:modified xsi:type="dcterms:W3CDTF">2010-03-05T00:31:00Z</dcterms:modified>
</cp:coreProperties>
</file>